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A93F" w14:textId="77777777" w:rsidR="00335D22" w:rsidRPr="00733C36" w:rsidRDefault="00335D22" w:rsidP="00335D22">
      <w:pPr>
        <w:spacing w:after="0"/>
        <w:jc w:val="right"/>
        <w:rPr>
          <w:rFonts w:ascii="GHEA Grapalat" w:eastAsia="Calibri" w:hAnsi="GHEA Grapalat"/>
          <w:sz w:val="24"/>
          <w:szCs w:val="24"/>
          <w:u w:val="single"/>
        </w:rPr>
      </w:pPr>
    </w:p>
    <w:p w14:paraId="232ABC76" w14:textId="7F999716" w:rsidR="00335D22" w:rsidRPr="00B14EA3" w:rsidRDefault="003B72DF" w:rsidP="00335D22">
      <w:pPr>
        <w:tabs>
          <w:tab w:val="left" w:pos="9270"/>
        </w:tabs>
        <w:spacing w:after="0"/>
        <w:jc w:val="right"/>
        <w:rPr>
          <w:rFonts w:ascii="GHEA Grapalat" w:eastAsia="Calibri" w:hAnsi="GHEA Grapalat"/>
          <w:sz w:val="24"/>
          <w:szCs w:val="24"/>
        </w:rPr>
      </w:pPr>
      <w:r w:rsidRPr="00335D22">
        <w:rPr>
          <w:rFonts w:ascii="GHEA Grapalat" w:eastAsia="Calibri" w:hAnsi="GHEA Grapalat"/>
          <w:b/>
          <w:bCs/>
          <w:noProof/>
          <w:sz w:val="24"/>
          <w:szCs w:val="24"/>
          <w:u w:val="single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9701E7A" wp14:editId="58830B69">
            <wp:simplePos x="0" y="0"/>
            <wp:positionH relativeFrom="column">
              <wp:posOffset>2916555</wp:posOffset>
            </wp:positionH>
            <wp:positionV relativeFrom="paragraph">
              <wp:posOffset>64770</wp:posOffset>
            </wp:positionV>
            <wp:extent cx="987425" cy="942975"/>
            <wp:effectExtent l="19050" t="0" r="317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D22">
        <w:rPr>
          <w:rFonts w:ascii="GHEA Grapalat" w:eastAsia="Calibri" w:hAnsi="GHEA Grapalat"/>
          <w:sz w:val="24"/>
          <w:szCs w:val="24"/>
        </w:rPr>
        <w:t xml:space="preserve">  </w:t>
      </w:r>
    </w:p>
    <w:p w14:paraId="51C20B2B" w14:textId="77777777" w:rsidR="00335D22" w:rsidRPr="00733C36" w:rsidRDefault="00335D22" w:rsidP="00335D22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C3356D4" w14:textId="77777777" w:rsidR="00335D22" w:rsidRPr="00733C36" w:rsidRDefault="00335D22" w:rsidP="00335D22">
      <w:pPr>
        <w:spacing w:after="0"/>
        <w:jc w:val="center"/>
        <w:rPr>
          <w:rFonts w:ascii="GHEA Grapalat" w:hAnsi="GHEA Grapalat"/>
          <w:i/>
          <w:sz w:val="28"/>
          <w:lang w:val="hy-AM"/>
        </w:rPr>
      </w:pPr>
    </w:p>
    <w:p w14:paraId="49372DB2" w14:textId="6AF73015" w:rsidR="00335D22" w:rsidRDefault="00335D22" w:rsidP="003B72DF">
      <w:pPr>
        <w:spacing w:after="0"/>
        <w:rPr>
          <w:rFonts w:ascii="GHEA Grapalat" w:hAnsi="GHEA Grapalat"/>
          <w:b/>
          <w:spacing w:val="-14"/>
          <w:sz w:val="28"/>
          <w:szCs w:val="28"/>
        </w:rPr>
      </w:pPr>
    </w:p>
    <w:p w14:paraId="64E0DAB5" w14:textId="77777777" w:rsidR="00335D22" w:rsidRPr="00733C36" w:rsidRDefault="00335D22" w:rsidP="00335D22">
      <w:pPr>
        <w:spacing w:after="0"/>
        <w:jc w:val="center"/>
        <w:rPr>
          <w:rFonts w:ascii="GHEA Grapalat" w:hAnsi="GHEA Grapalat"/>
          <w:b/>
          <w:spacing w:val="-14"/>
          <w:sz w:val="28"/>
          <w:szCs w:val="28"/>
          <w:lang w:val="hy-AM"/>
        </w:rPr>
      </w:pPr>
      <w:r w:rsidRPr="00733C36">
        <w:rPr>
          <w:rFonts w:ascii="GHEA Grapalat" w:hAnsi="GHEA Grapalat"/>
          <w:b/>
          <w:spacing w:val="-14"/>
          <w:sz w:val="28"/>
          <w:szCs w:val="28"/>
        </w:rPr>
        <w:t xml:space="preserve">  </w:t>
      </w:r>
      <w:r w:rsidRPr="00733C36">
        <w:rPr>
          <w:rFonts w:ascii="GHEA Grapalat" w:hAnsi="GHEA Grapalat"/>
          <w:b/>
          <w:spacing w:val="-14"/>
          <w:sz w:val="28"/>
          <w:szCs w:val="28"/>
          <w:lang w:val="hy-AM"/>
        </w:rPr>
        <w:t>ՀԱՅԱՍՏԱՆԻ ՀԱՆՐԱՊԵՏՈՒԹՅԱՆ</w:t>
      </w:r>
    </w:p>
    <w:p w14:paraId="213331D0" w14:textId="77777777" w:rsidR="00335D22" w:rsidRPr="00733C36" w:rsidRDefault="00335D22" w:rsidP="00335D22">
      <w:pPr>
        <w:spacing w:after="0"/>
        <w:jc w:val="center"/>
        <w:rPr>
          <w:rFonts w:ascii="GHEA Grapalat" w:hAnsi="GHEA Grapalat" w:cs="Sylfaen"/>
          <w:b/>
          <w:spacing w:val="-14"/>
          <w:sz w:val="28"/>
          <w:szCs w:val="28"/>
          <w:lang w:val="hy-AM"/>
        </w:rPr>
      </w:pPr>
      <w:r w:rsidRPr="00733C36">
        <w:rPr>
          <w:rFonts w:ascii="GHEA Grapalat" w:hAnsi="GHEA Grapalat" w:cs="Sylfaen"/>
          <w:b/>
          <w:spacing w:val="-14"/>
          <w:sz w:val="28"/>
          <w:szCs w:val="28"/>
        </w:rPr>
        <w:t xml:space="preserve">     </w:t>
      </w:r>
      <w:r w:rsidRPr="00733C36">
        <w:rPr>
          <w:rFonts w:ascii="GHEA Grapalat" w:hAnsi="GHEA Grapalat" w:cs="Sylfaen"/>
          <w:b/>
          <w:spacing w:val="-14"/>
          <w:sz w:val="28"/>
          <w:szCs w:val="28"/>
          <w:lang w:val="hy-AM"/>
        </w:rPr>
        <w:t>ԱԶԳԱՅԻՆ ԱՆՎՏԱՆԳՈՒԹՅԱՆ ԾԱՌԱՅՈՒԹՅԱՆ ՏՆՕՐԵՆ</w:t>
      </w:r>
    </w:p>
    <w:p w14:paraId="440ACD28" w14:textId="77777777" w:rsidR="00335D22" w:rsidRPr="00733C36" w:rsidRDefault="00335D22" w:rsidP="00335D22">
      <w:pPr>
        <w:spacing w:after="0"/>
        <w:ind w:firstLine="3870"/>
        <w:rPr>
          <w:rFonts w:ascii="GHEA Grapalat" w:hAnsi="GHEA Grapalat"/>
          <w:sz w:val="48"/>
          <w:szCs w:val="48"/>
          <w:lang w:val="hy-AM"/>
        </w:rPr>
      </w:pPr>
      <w:r w:rsidRPr="00733C36">
        <w:rPr>
          <w:rFonts w:ascii="GHEA Grapalat" w:hAnsi="GHEA Grapalat"/>
          <w:sz w:val="48"/>
          <w:szCs w:val="48"/>
        </w:rPr>
        <w:t xml:space="preserve">  </w:t>
      </w:r>
      <w:r w:rsidRPr="00733C36">
        <w:rPr>
          <w:rFonts w:ascii="GHEA Grapalat" w:hAnsi="GHEA Grapalat"/>
          <w:sz w:val="48"/>
          <w:szCs w:val="48"/>
          <w:lang w:val="hy-AM"/>
        </w:rPr>
        <w:t>Հ Ր Ա Մ Ա Ն</w:t>
      </w:r>
    </w:p>
    <w:p w14:paraId="6D6D5424" w14:textId="0DDFB67A" w:rsidR="00335D22" w:rsidRPr="00B20AEF" w:rsidRDefault="00335D22" w:rsidP="00335D22">
      <w:pPr>
        <w:rPr>
          <w:rFonts w:ascii="GHEA Grapalat" w:hAnsi="GHEA Grapalat"/>
          <w:sz w:val="24"/>
          <w:szCs w:val="24"/>
          <w:lang w:val="hy-AM"/>
        </w:rPr>
      </w:pPr>
      <w:r w:rsidRPr="00733C36">
        <w:rPr>
          <w:rFonts w:ascii="GHEA Grapalat" w:hAnsi="GHEA Grapalat"/>
          <w:sz w:val="24"/>
          <w:szCs w:val="24"/>
          <w:lang w:val="hy-AM"/>
        </w:rPr>
        <w:t xml:space="preserve">           «</w:t>
      </w:r>
      <w:r w:rsidR="00906A84">
        <w:rPr>
          <w:rFonts w:ascii="GHEA Grapalat" w:hAnsi="GHEA Grapalat"/>
          <w:sz w:val="24"/>
          <w:szCs w:val="24"/>
        </w:rPr>
        <w:t xml:space="preserve">  17  </w:t>
      </w:r>
      <w:r w:rsidRPr="00733C36">
        <w:rPr>
          <w:rFonts w:ascii="GHEA Grapalat" w:hAnsi="GHEA Grapalat"/>
          <w:sz w:val="24"/>
          <w:szCs w:val="24"/>
          <w:lang w:val="hy-AM"/>
        </w:rPr>
        <w:t>»</w:t>
      </w:r>
      <w:r w:rsidR="00906A84">
        <w:rPr>
          <w:rFonts w:ascii="GHEA Grapalat" w:hAnsi="GHEA Grapalat"/>
          <w:sz w:val="24"/>
          <w:szCs w:val="24"/>
          <w:lang w:val="hy-AM"/>
        </w:rPr>
        <w:t xml:space="preserve"> դեկտեմբերի</w:t>
      </w:r>
      <w:r w:rsidRPr="00733C36">
        <w:rPr>
          <w:rFonts w:ascii="GHEA Grapalat" w:hAnsi="GHEA Grapalat"/>
          <w:sz w:val="24"/>
          <w:szCs w:val="24"/>
          <w:lang w:val="hy-AM"/>
        </w:rPr>
        <w:t xml:space="preserve">  202</w:t>
      </w:r>
      <w:r w:rsidR="001849A9">
        <w:rPr>
          <w:rFonts w:ascii="GHEA Grapalat" w:hAnsi="GHEA Grapalat"/>
          <w:sz w:val="24"/>
          <w:szCs w:val="24"/>
          <w:lang w:val="hy-AM"/>
        </w:rPr>
        <w:t>4</w:t>
      </w:r>
      <w:r w:rsidRPr="00733C36">
        <w:rPr>
          <w:rFonts w:ascii="GHEA Grapalat" w:hAnsi="GHEA Grapalat"/>
          <w:sz w:val="24"/>
          <w:szCs w:val="24"/>
          <w:lang w:val="hy-AM"/>
        </w:rPr>
        <w:t>թ.</w:t>
      </w:r>
      <w:r w:rsidRPr="00733C36">
        <w:rPr>
          <w:rFonts w:ascii="GHEA Grapalat" w:hAnsi="GHEA Grapalat"/>
          <w:sz w:val="28"/>
          <w:lang w:val="hy-AM"/>
        </w:rPr>
        <w:tab/>
      </w:r>
      <w:r w:rsidRPr="00733C36">
        <w:rPr>
          <w:rFonts w:ascii="GHEA Grapalat" w:hAnsi="GHEA Grapalat"/>
          <w:sz w:val="28"/>
          <w:lang w:val="hy-AM"/>
        </w:rPr>
        <w:tab/>
        <w:t xml:space="preserve">                                 </w:t>
      </w:r>
      <w:r w:rsidR="00B20AEF">
        <w:rPr>
          <w:rFonts w:ascii="GHEA Grapalat" w:hAnsi="GHEA Grapalat"/>
          <w:sz w:val="28"/>
          <w:lang w:val="hy-AM"/>
        </w:rPr>
        <w:t xml:space="preserve">         </w:t>
      </w:r>
      <w:r w:rsidRPr="00733C36">
        <w:rPr>
          <w:rFonts w:ascii="GHEA Grapalat" w:hAnsi="GHEA Grapalat"/>
          <w:sz w:val="28"/>
          <w:lang w:val="hy-AM"/>
        </w:rPr>
        <w:t xml:space="preserve"> N </w:t>
      </w:r>
      <w:r w:rsidR="00906A84" w:rsidRPr="00B20AEF">
        <w:rPr>
          <w:rFonts w:ascii="GHEA Grapalat" w:hAnsi="GHEA Grapalat"/>
          <w:sz w:val="24"/>
          <w:szCs w:val="24"/>
          <w:lang w:val="hy-AM"/>
        </w:rPr>
        <w:t>79</w:t>
      </w:r>
      <w:r w:rsidRPr="00733C36">
        <w:rPr>
          <w:rFonts w:ascii="GHEA Grapalat" w:hAnsi="GHEA Grapalat"/>
          <w:sz w:val="24"/>
          <w:szCs w:val="24"/>
          <w:lang w:val="hy-AM"/>
        </w:rPr>
        <w:t xml:space="preserve"> - </w:t>
      </w:r>
      <w:r w:rsidR="00872BDC">
        <w:rPr>
          <w:rFonts w:ascii="GHEA Grapalat" w:hAnsi="GHEA Grapalat"/>
          <w:sz w:val="24"/>
          <w:szCs w:val="24"/>
          <w:lang w:val="hy-AM"/>
        </w:rPr>
        <w:t>Լ</w:t>
      </w:r>
    </w:p>
    <w:p w14:paraId="76CAE17D" w14:textId="1D805B69" w:rsidR="00335D22" w:rsidRDefault="00335D22" w:rsidP="003B72DF">
      <w:pPr>
        <w:jc w:val="center"/>
        <w:rPr>
          <w:rFonts w:ascii="GHEA Grapalat" w:eastAsia="Calibri" w:hAnsi="GHEA Grapalat" w:cs="Sylfaen"/>
          <w:spacing w:val="60"/>
          <w:sz w:val="24"/>
          <w:szCs w:val="24"/>
          <w:lang w:val="hy-AM"/>
        </w:rPr>
      </w:pPr>
      <w:r w:rsidRPr="00733C36">
        <w:rPr>
          <w:rFonts w:ascii="GHEA Grapalat" w:eastAsia="Calibri" w:hAnsi="GHEA Grapalat" w:cs="Sylfaen"/>
          <w:spacing w:val="60"/>
          <w:sz w:val="24"/>
          <w:szCs w:val="24"/>
          <w:lang w:val="hy-AM"/>
        </w:rPr>
        <w:t xml:space="preserve">   </w:t>
      </w:r>
      <w:r>
        <w:rPr>
          <w:rFonts w:ascii="GHEA Grapalat" w:eastAsia="Calibri" w:hAnsi="GHEA Grapalat" w:cs="Sylfaen"/>
          <w:spacing w:val="60"/>
          <w:sz w:val="24"/>
          <w:szCs w:val="24"/>
          <w:lang w:val="hy-AM"/>
        </w:rPr>
        <w:t xml:space="preserve">          </w:t>
      </w:r>
      <w:r w:rsidRPr="00733C36">
        <w:rPr>
          <w:rFonts w:ascii="GHEA Grapalat" w:eastAsia="Calibri" w:hAnsi="GHEA Grapalat" w:cs="Sylfaen"/>
          <w:spacing w:val="60"/>
          <w:sz w:val="24"/>
          <w:szCs w:val="24"/>
          <w:lang w:val="hy-AM"/>
        </w:rPr>
        <w:t>ԵՐԵՎԱՆ</w:t>
      </w:r>
    </w:p>
    <w:p w14:paraId="603F8CEE" w14:textId="77777777" w:rsidR="003B72DF" w:rsidRPr="00733C36" w:rsidRDefault="003B72DF" w:rsidP="003B72DF">
      <w:pPr>
        <w:jc w:val="center"/>
        <w:rPr>
          <w:rFonts w:ascii="GHEA Grapalat" w:eastAsia="Calibri" w:hAnsi="GHEA Grapalat" w:cs="Sylfaen"/>
          <w:spacing w:val="60"/>
          <w:sz w:val="24"/>
          <w:szCs w:val="24"/>
          <w:lang w:val="hy-AM"/>
        </w:rPr>
      </w:pPr>
    </w:p>
    <w:p w14:paraId="603981D4" w14:textId="0E9D1BE1" w:rsidR="00335D22" w:rsidRPr="008F0468" w:rsidRDefault="00335D22" w:rsidP="00A2626E">
      <w:pPr>
        <w:spacing w:after="0"/>
        <w:ind w:right="-540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F94564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>
        <w:rPr>
          <w:rFonts w:ascii="GHEA Grapalat" w:eastAsia="Calibri" w:hAnsi="GHEA Grapalat"/>
          <w:b/>
          <w:sz w:val="24"/>
          <w:szCs w:val="24"/>
          <w:lang w:val="hy-AM"/>
        </w:rPr>
        <w:t xml:space="preserve">ՀԱՅԱՍՏԱՆԻ ՀԱՆՐԱՊԵՏՈՒԹՅԱՆ ԱԶԳԱՅԻՆ ԱՆՎՏԱՆԳՈՒԹՅԱՆ ԾԱՌԱՅՈՒԹՅԱՆ </w:t>
      </w:r>
      <w:r w:rsidR="000C20D6">
        <w:rPr>
          <w:rFonts w:ascii="GHEA Grapalat" w:eastAsia="Calibri" w:hAnsi="GHEA Grapalat"/>
          <w:b/>
          <w:sz w:val="24"/>
          <w:szCs w:val="24"/>
          <w:lang w:val="hy-AM"/>
        </w:rPr>
        <w:t xml:space="preserve">ԱՆՈՒՆԻՑ ՎԱՐՉԱԿԱՆ ԻՐԱՎԱԽԱԽՏՈՒՄՆԵՐԻ ՎԵՐԱԲԵՐՅԱԼ ԳՈՐԾԵՐ ՔՆՆԵԼՈՒ ԵՎ ՎԱՐՉԱԿԱՆ ՏՈՒՅԺԵՐ ՆՇԱՆԱԿԵԼՈՒ ԻՐԱՎՈՒՆՔ ՈՒՆԵՑՈՂ ՊԱՇՏՈՆԱՏԱՐ ԱՆՁԱՆՑ </w:t>
      </w:r>
      <w:r w:rsidR="00DC245D">
        <w:rPr>
          <w:rFonts w:ascii="GHEA Grapalat" w:eastAsia="Calibri" w:hAnsi="GHEA Grapalat"/>
          <w:b/>
          <w:sz w:val="24"/>
          <w:szCs w:val="24"/>
          <w:lang w:val="hy-AM"/>
        </w:rPr>
        <w:t>ՑԱՆԿԸ</w:t>
      </w:r>
      <w:r w:rsidR="000C20D6">
        <w:rPr>
          <w:rFonts w:ascii="GHEA Grapalat" w:eastAsia="Calibri" w:hAnsi="GHEA Grapalat"/>
          <w:b/>
          <w:sz w:val="24"/>
          <w:szCs w:val="24"/>
          <w:lang w:val="hy-AM"/>
        </w:rPr>
        <w:t xml:space="preserve"> ՍԱՀՄԱՆԵԼՈՒ </w:t>
      </w:r>
      <w:r>
        <w:rPr>
          <w:rFonts w:ascii="GHEA Grapalat" w:eastAsia="Calibri" w:hAnsi="GHEA Grapalat"/>
          <w:b/>
          <w:sz w:val="24"/>
          <w:szCs w:val="24"/>
          <w:lang w:val="hy-AM"/>
        </w:rPr>
        <w:t>ՄԱՍԻՆ</w:t>
      </w:r>
    </w:p>
    <w:p w14:paraId="193680F4" w14:textId="77777777" w:rsidR="00335D22" w:rsidRPr="00DC42F2" w:rsidRDefault="00335D22" w:rsidP="00335D22">
      <w:pPr>
        <w:spacing w:after="0"/>
        <w:ind w:right="-900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14:paraId="5AFDC96F" w14:textId="1EBC1DE5" w:rsidR="00335D22" w:rsidRPr="00DC42F2" w:rsidRDefault="00335D22" w:rsidP="00A2626E">
      <w:pPr>
        <w:spacing w:after="0"/>
        <w:ind w:right="-450"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 xml:space="preserve">Հիմք ընդունելով </w:t>
      </w:r>
      <w:r w:rsidR="000C20D6">
        <w:rPr>
          <w:rFonts w:ascii="GHEA Grapalat" w:eastAsia="Calibri" w:hAnsi="GHEA Grapalat"/>
          <w:sz w:val="24"/>
          <w:szCs w:val="24"/>
          <w:lang w:val="hy-AM"/>
        </w:rPr>
        <w:t>Վարչական իրավախախտումների վերաբերյալ Հայաստանի Հանրապետության օրենսգրքի 224</w:t>
      </w:r>
      <w:r w:rsidR="000C20D6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="000C20D6">
        <w:rPr>
          <w:rFonts w:ascii="GHEA Grapalat" w:eastAsia="Calibri" w:hAnsi="GHEA Grapalat"/>
          <w:sz w:val="24"/>
          <w:szCs w:val="24"/>
          <w:lang w:val="hy-AM"/>
        </w:rPr>
        <w:t xml:space="preserve">1-րդ հոդվածի 2-րդ մասը </w:t>
      </w:r>
      <w:r w:rsidRPr="00DC42F2">
        <w:rPr>
          <w:rFonts w:ascii="GHEA Grapalat" w:eastAsia="Calibri" w:hAnsi="GHEA Grapalat"/>
          <w:sz w:val="24"/>
          <w:szCs w:val="24"/>
          <w:lang w:val="hy-AM"/>
        </w:rPr>
        <w:t>և ղեկավարելով Հայաստանի Հանրապետության վարչապետի 2018 թվականի հունիսի 28-ի N 860-Լ որոշմամբ հաստատված՝ Հայաստանի Հանրապետության ազգային անվտանգության ծառայության կանոնադրության</w:t>
      </w:r>
      <w:r w:rsidR="000C20D6">
        <w:rPr>
          <w:rFonts w:ascii="GHEA Grapalat" w:eastAsia="Calibri" w:hAnsi="GHEA Grapalat"/>
          <w:sz w:val="24"/>
          <w:szCs w:val="24"/>
          <w:lang w:val="hy-AM"/>
        </w:rPr>
        <w:t xml:space="preserve">            </w:t>
      </w:r>
      <w:r w:rsidRPr="00DC42F2">
        <w:rPr>
          <w:rFonts w:ascii="GHEA Grapalat" w:eastAsia="Calibri" w:hAnsi="GHEA Grapalat"/>
          <w:sz w:val="24"/>
          <w:szCs w:val="24"/>
          <w:lang w:val="hy-AM"/>
        </w:rPr>
        <w:t xml:space="preserve">21-րդ կետի 15-րդ ենթակետով՝ </w:t>
      </w:r>
    </w:p>
    <w:p w14:paraId="1EC70CAB" w14:textId="77777777" w:rsidR="00335D22" w:rsidRPr="00DC42F2" w:rsidRDefault="00335D22" w:rsidP="000C20D6">
      <w:pPr>
        <w:spacing w:after="0"/>
        <w:ind w:right="-900"/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14:paraId="553DBE95" w14:textId="77777777" w:rsidR="00335D22" w:rsidRPr="00DC42F2" w:rsidRDefault="00335D22" w:rsidP="00A2626E">
      <w:pPr>
        <w:spacing w:after="0"/>
        <w:ind w:firstLine="720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DC42F2">
        <w:rPr>
          <w:rFonts w:ascii="GHEA Grapalat" w:eastAsia="Calibri" w:hAnsi="GHEA Grapalat"/>
          <w:b/>
          <w:sz w:val="24"/>
          <w:szCs w:val="24"/>
          <w:lang w:val="hy-AM"/>
        </w:rPr>
        <w:t>ՀՐԱՄԱՅՈՒՄ ԵՄ՝</w:t>
      </w:r>
    </w:p>
    <w:p w14:paraId="3CC53864" w14:textId="77777777" w:rsidR="00335D22" w:rsidRPr="00DC42F2" w:rsidRDefault="00335D22" w:rsidP="00335D22">
      <w:pPr>
        <w:spacing w:after="0"/>
        <w:ind w:right="360" w:firstLine="720"/>
        <w:jc w:val="center"/>
        <w:rPr>
          <w:rFonts w:ascii="GHEA Grapalat" w:eastAsia="Calibri" w:hAnsi="GHEA Grapalat"/>
          <w:b/>
          <w:sz w:val="26"/>
          <w:szCs w:val="26"/>
          <w:lang w:val="hy-AM"/>
        </w:rPr>
      </w:pPr>
    </w:p>
    <w:p w14:paraId="75111B22" w14:textId="74C07EBE" w:rsidR="00335D22" w:rsidRDefault="00335D22" w:rsidP="00A2626E">
      <w:pPr>
        <w:spacing w:after="0"/>
        <w:ind w:right="-450"/>
        <w:jc w:val="both"/>
        <w:rPr>
          <w:rFonts w:ascii="GHEA Grapalat" w:hAnsi="GHEA Grapalat"/>
          <w:sz w:val="24"/>
          <w:szCs w:val="24"/>
          <w:lang w:val="hy-AM"/>
        </w:rPr>
      </w:pPr>
      <w:r w:rsidRPr="00DC42F2">
        <w:rPr>
          <w:rFonts w:ascii="GHEA Grapalat" w:eastAsia="Calibri" w:hAnsi="GHEA Grapalat"/>
          <w:b/>
          <w:sz w:val="26"/>
          <w:szCs w:val="26"/>
          <w:lang w:val="hy-AM"/>
        </w:rPr>
        <w:tab/>
      </w:r>
      <w:r>
        <w:rPr>
          <w:rFonts w:ascii="GHEA Grapalat" w:eastAsia="Calibri" w:hAnsi="GHEA Grapalat"/>
          <w:sz w:val="24"/>
          <w:szCs w:val="24"/>
          <w:lang w:val="hy-AM"/>
        </w:rPr>
        <w:t>1</w:t>
      </w:r>
      <w:r w:rsidRPr="00DC42F2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="000C20D6">
        <w:rPr>
          <w:rFonts w:ascii="GHEA Grapalat" w:eastAsia="Calibri" w:hAnsi="GHEA Grapalat"/>
          <w:sz w:val="24"/>
          <w:szCs w:val="24"/>
          <w:lang w:val="hy-AM"/>
        </w:rPr>
        <w:t xml:space="preserve">Սահմանել, որ Հայաստանի Հանրապետության </w:t>
      </w:r>
      <w:r w:rsidR="00872BDC">
        <w:rPr>
          <w:rFonts w:ascii="GHEA Grapalat" w:hAnsi="GHEA Grapalat"/>
          <w:sz w:val="24"/>
          <w:szCs w:val="24"/>
          <w:lang w:val="hy-AM"/>
        </w:rPr>
        <w:t>ազգային անվտանգու</w:t>
      </w:r>
      <w:r w:rsidR="00872BDC">
        <w:rPr>
          <w:rFonts w:ascii="GHEA Grapalat" w:hAnsi="GHEA Grapalat"/>
          <w:sz w:val="24"/>
          <w:szCs w:val="24"/>
          <w:lang w:val="hy-AM"/>
        </w:rPr>
        <w:softHyphen/>
        <w:t>թյան ծա</w:t>
      </w:r>
      <w:r w:rsidR="00872BDC">
        <w:rPr>
          <w:rFonts w:ascii="GHEA Grapalat" w:hAnsi="GHEA Grapalat"/>
          <w:sz w:val="24"/>
          <w:szCs w:val="24"/>
          <w:lang w:val="hy-AM"/>
        </w:rPr>
        <w:softHyphen/>
        <w:t>ռայության անունից վարչական իրավախախտումների վերաբերյալ գործեր քննելու և վարչական տույժեր նշանակելու իրավունք ունեն՝</w:t>
      </w:r>
    </w:p>
    <w:p w14:paraId="5C73636C" w14:textId="66998467" w:rsidR="00371936" w:rsidRDefault="00371936" w:rsidP="00A2626E">
      <w:pPr>
        <w:spacing w:after="0"/>
        <w:ind w:right="-45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1) </w:t>
      </w:r>
      <w:r w:rsidR="00C1410A">
        <w:rPr>
          <w:rFonts w:ascii="GHEA Grapalat" w:eastAsia="Calibri" w:hAnsi="GHEA Grapalat"/>
          <w:sz w:val="24"/>
          <w:szCs w:val="24"/>
          <w:lang w:val="hy-AM"/>
        </w:rPr>
        <w:t xml:space="preserve">Հայաստանի Հանրապետության </w:t>
      </w:r>
      <w:r w:rsidR="00C1410A">
        <w:rPr>
          <w:rFonts w:ascii="GHEA Grapalat" w:hAnsi="GHEA Grapalat"/>
          <w:sz w:val="24"/>
          <w:szCs w:val="24"/>
          <w:lang w:val="hy-AM"/>
        </w:rPr>
        <w:t>ազգային անվտանգու</w:t>
      </w:r>
      <w:r w:rsidR="00C1410A">
        <w:rPr>
          <w:rFonts w:ascii="GHEA Grapalat" w:hAnsi="GHEA Grapalat"/>
          <w:sz w:val="24"/>
          <w:szCs w:val="24"/>
          <w:lang w:val="hy-AM"/>
        </w:rPr>
        <w:softHyphen/>
        <w:t>թյան ծա</w:t>
      </w:r>
      <w:r w:rsidR="00C1410A">
        <w:rPr>
          <w:rFonts w:ascii="GHEA Grapalat" w:hAnsi="GHEA Grapalat"/>
          <w:sz w:val="24"/>
          <w:szCs w:val="24"/>
          <w:lang w:val="hy-AM"/>
        </w:rPr>
        <w:softHyphen/>
        <w:t xml:space="preserve">ռայության տնօրենի աշխատակազմի բաժնի պետը՝ </w:t>
      </w:r>
      <w:r>
        <w:rPr>
          <w:rFonts w:ascii="GHEA Grapalat" w:hAnsi="GHEA Grapalat"/>
          <w:sz w:val="24"/>
          <w:szCs w:val="24"/>
          <w:lang w:val="hy-AM"/>
        </w:rPr>
        <w:t xml:space="preserve">Վարչական իրավախախտումների վերաբերյալ Հայաստանի Հանրապետության օրենսգրքի (այսուհետ՝ Օրենսգիրք) 186-րդ հոդվածով նախատեսված </w:t>
      </w:r>
      <w:r w:rsidR="00A2626E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>
        <w:rPr>
          <w:rFonts w:ascii="GHEA Grapalat" w:hAnsi="GHEA Grapalat"/>
          <w:sz w:val="24"/>
          <w:szCs w:val="24"/>
          <w:lang w:val="hy-AM"/>
        </w:rPr>
        <w:t>իրավախախտումների համար</w:t>
      </w:r>
      <w:r w:rsidR="008E596D">
        <w:rPr>
          <w:rFonts w:ascii="GHEA Grapalat" w:hAnsi="GHEA Grapalat"/>
          <w:sz w:val="24"/>
          <w:szCs w:val="24"/>
          <w:lang w:val="hy-AM"/>
        </w:rPr>
        <w:t>,</w:t>
      </w:r>
    </w:p>
    <w:p w14:paraId="76ACA362" w14:textId="48B0E6B8" w:rsidR="008E596D" w:rsidRDefault="008E596D" w:rsidP="00A2626E">
      <w:pPr>
        <w:spacing w:after="0"/>
        <w:ind w:right="-45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872BDC">
        <w:rPr>
          <w:rFonts w:ascii="GHEA Grapalat" w:hAnsi="GHEA Grapalat"/>
          <w:sz w:val="24"/>
          <w:szCs w:val="24"/>
          <w:lang w:val="hy-AM"/>
        </w:rPr>
        <w:t xml:space="preserve">) </w:t>
      </w:r>
      <w:r w:rsidR="00C1410A">
        <w:rPr>
          <w:rFonts w:ascii="GHEA Grapalat" w:eastAsia="Calibri" w:hAnsi="GHEA Grapalat"/>
          <w:sz w:val="24"/>
          <w:szCs w:val="24"/>
          <w:lang w:val="hy-AM"/>
        </w:rPr>
        <w:t xml:space="preserve">Հայաստանի Հանրապետության </w:t>
      </w:r>
      <w:r w:rsidR="00C1410A">
        <w:rPr>
          <w:rFonts w:ascii="GHEA Grapalat" w:hAnsi="GHEA Grapalat"/>
          <w:sz w:val="24"/>
          <w:szCs w:val="24"/>
          <w:lang w:val="hy-AM"/>
        </w:rPr>
        <w:t>ազգային անվտանգու</w:t>
      </w:r>
      <w:r w:rsidR="00C1410A">
        <w:rPr>
          <w:rFonts w:ascii="GHEA Grapalat" w:hAnsi="GHEA Grapalat"/>
          <w:sz w:val="24"/>
          <w:szCs w:val="24"/>
          <w:lang w:val="hy-AM"/>
        </w:rPr>
        <w:softHyphen/>
        <w:t>թյան ծա</w:t>
      </w:r>
      <w:r w:rsidR="00C1410A">
        <w:rPr>
          <w:rFonts w:ascii="GHEA Grapalat" w:hAnsi="GHEA Grapalat"/>
          <w:sz w:val="24"/>
          <w:szCs w:val="24"/>
          <w:lang w:val="hy-AM"/>
        </w:rPr>
        <w:softHyphen/>
        <w:t xml:space="preserve">ռայության սահմանապահ զորքերի սահմանային վերահսկողության ստորաբաժանման պետը, </w:t>
      </w:r>
      <w:r w:rsidR="00C1410A">
        <w:rPr>
          <w:rFonts w:ascii="GHEA Grapalat" w:hAnsi="GHEA Grapalat"/>
          <w:sz w:val="24"/>
          <w:szCs w:val="24"/>
          <w:lang w:val="hy-AM"/>
        </w:rPr>
        <w:lastRenderedPageBreak/>
        <w:t xml:space="preserve">ստորաբաժանման խմբի պետը, ավագ սպան, սպան՝ </w:t>
      </w:r>
      <w:r>
        <w:rPr>
          <w:rFonts w:ascii="GHEA Grapalat" w:hAnsi="GHEA Grapalat"/>
          <w:sz w:val="24"/>
          <w:szCs w:val="24"/>
          <w:lang w:val="hy-AM"/>
        </w:rPr>
        <w:t>Օրենսգրքի 201-րդ հոդվածի 1-ին մասով նախատեսված</w:t>
      </w:r>
      <w:r w:rsidR="00A2626E">
        <w:rPr>
          <w:rFonts w:ascii="GHEA Grapalat" w:hAnsi="GHEA Grapalat"/>
          <w:sz w:val="24"/>
          <w:szCs w:val="24"/>
          <w:lang w:val="hy-AM"/>
        </w:rPr>
        <w:t xml:space="preserve"> վարչական</w:t>
      </w:r>
      <w:r>
        <w:rPr>
          <w:rFonts w:ascii="GHEA Grapalat" w:hAnsi="GHEA Grapalat"/>
          <w:sz w:val="24"/>
          <w:szCs w:val="24"/>
          <w:lang w:val="hy-AM"/>
        </w:rPr>
        <w:t xml:space="preserve"> իրավախախտումների համար,</w:t>
      </w:r>
    </w:p>
    <w:p w14:paraId="7A798172" w14:textId="457D55E4" w:rsidR="00DB4228" w:rsidRPr="00DC245D" w:rsidRDefault="008E596D" w:rsidP="00A2626E">
      <w:pPr>
        <w:spacing w:after="0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C245D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1410A">
        <w:rPr>
          <w:rFonts w:ascii="GHEA Grapalat" w:eastAsia="Calibri" w:hAnsi="GHEA Grapalat"/>
          <w:sz w:val="24"/>
          <w:szCs w:val="24"/>
          <w:lang w:val="hy-AM"/>
        </w:rPr>
        <w:t xml:space="preserve">Հայաստանի Հանրապետության </w:t>
      </w:r>
      <w:r w:rsidR="00C1410A">
        <w:rPr>
          <w:rFonts w:ascii="GHEA Grapalat" w:hAnsi="GHEA Grapalat"/>
          <w:sz w:val="24"/>
          <w:szCs w:val="24"/>
          <w:lang w:val="hy-AM"/>
        </w:rPr>
        <w:t>ազգային անվտանգու</w:t>
      </w:r>
      <w:r w:rsidR="00C1410A">
        <w:rPr>
          <w:rFonts w:ascii="GHEA Grapalat" w:hAnsi="GHEA Grapalat"/>
          <w:sz w:val="24"/>
          <w:szCs w:val="24"/>
          <w:lang w:val="hy-AM"/>
        </w:rPr>
        <w:softHyphen/>
        <w:t>թյան ծա</w:t>
      </w:r>
      <w:r w:rsidR="00C1410A">
        <w:rPr>
          <w:rFonts w:ascii="GHEA Grapalat" w:hAnsi="GHEA Grapalat"/>
          <w:sz w:val="24"/>
          <w:szCs w:val="24"/>
          <w:lang w:val="hy-AM"/>
        </w:rPr>
        <w:softHyphen/>
        <w:t xml:space="preserve">ռայության </w:t>
      </w:r>
      <w:r w:rsidR="006B46B6">
        <w:rPr>
          <w:rFonts w:ascii="GHEA Grapalat" w:hAnsi="GHEA Grapalat"/>
          <w:sz w:val="24"/>
          <w:szCs w:val="24"/>
          <w:lang w:val="hy-AM"/>
        </w:rPr>
        <w:t xml:space="preserve">հակահետախուզության </w:t>
      </w:r>
      <w:r w:rsidR="00C1410A" w:rsidRPr="00DC245D">
        <w:rPr>
          <w:rFonts w:ascii="GHEA Grapalat" w:hAnsi="GHEA Grapalat"/>
          <w:sz w:val="24"/>
          <w:szCs w:val="24"/>
          <w:lang w:val="hy-AM"/>
        </w:rPr>
        <w:t>գլխավոր վարչության բաժանմունքի պետը</w:t>
      </w:r>
      <w:r w:rsidR="00C1410A">
        <w:rPr>
          <w:rFonts w:ascii="GHEA Grapalat" w:hAnsi="GHEA Grapalat"/>
          <w:sz w:val="24"/>
          <w:szCs w:val="24"/>
          <w:lang w:val="hy-AM"/>
        </w:rPr>
        <w:t>,</w:t>
      </w:r>
      <w:r w:rsidR="00C1410A" w:rsidRPr="00DC245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10A">
        <w:rPr>
          <w:rFonts w:ascii="GHEA Grapalat" w:hAnsi="GHEA Grapalat"/>
          <w:sz w:val="24"/>
          <w:szCs w:val="24"/>
          <w:lang w:val="hy-AM"/>
        </w:rPr>
        <w:t>հատ</w:t>
      </w:r>
      <w:r w:rsidR="00205299">
        <w:rPr>
          <w:rFonts w:ascii="GHEA Grapalat" w:hAnsi="GHEA Grapalat"/>
          <w:sz w:val="24"/>
          <w:szCs w:val="24"/>
          <w:lang w:val="hy-AM"/>
        </w:rPr>
        <w:t>ու</w:t>
      </w:r>
      <w:r w:rsidR="00C1410A">
        <w:rPr>
          <w:rFonts w:ascii="GHEA Grapalat" w:hAnsi="GHEA Grapalat"/>
          <w:sz w:val="24"/>
          <w:szCs w:val="24"/>
          <w:lang w:val="hy-AM"/>
        </w:rPr>
        <w:t>կ կարևոր</w:t>
      </w:r>
      <w:r w:rsidR="00205299">
        <w:rPr>
          <w:rFonts w:ascii="GHEA Grapalat" w:hAnsi="GHEA Grapalat"/>
          <w:sz w:val="24"/>
          <w:szCs w:val="24"/>
          <w:lang w:val="hy-AM"/>
        </w:rPr>
        <w:t>ագույն</w:t>
      </w:r>
      <w:r w:rsidR="00C1410A">
        <w:rPr>
          <w:rFonts w:ascii="GHEA Grapalat" w:hAnsi="GHEA Grapalat"/>
          <w:sz w:val="24"/>
          <w:szCs w:val="24"/>
          <w:lang w:val="hy-AM"/>
        </w:rPr>
        <w:t xml:space="preserve"> գործերով</w:t>
      </w:r>
      <w:r w:rsidR="00C1410A" w:rsidRPr="00DC245D">
        <w:rPr>
          <w:rFonts w:ascii="GHEA Grapalat" w:hAnsi="GHEA Grapalat"/>
          <w:sz w:val="24"/>
          <w:szCs w:val="24"/>
          <w:lang w:val="hy-AM"/>
        </w:rPr>
        <w:t xml:space="preserve"> ավագ օպերլիազորը</w:t>
      </w:r>
      <w:r w:rsidR="00C1410A">
        <w:rPr>
          <w:rFonts w:ascii="GHEA Grapalat" w:hAnsi="GHEA Grapalat"/>
          <w:sz w:val="24"/>
          <w:szCs w:val="24"/>
          <w:lang w:val="hy-AM"/>
        </w:rPr>
        <w:t>,</w:t>
      </w:r>
      <w:r w:rsidR="00C1410A" w:rsidRPr="00DC245D">
        <w:rPr>
          <w:rFonts w:ascii="GHEA Grapalat" w:hAnsi="GHEA Grapalat"/>
          <w:sz w:val="24"/>
          <w:szCs w:val="24"/>
          <w:lang w:val="hy-AM"/>
        </w:rPr>
        <w:t xml:space="preserve"> ավագ օպերլիազորը</w:t>
      </w:r>
      <w:r w:rsidR="00C1410A">
        <w:rPr>
          <w:rFonts w:ascii="GHEA Grapalat" w:hAnsi="GHEA Grapalat"/>
          <w:sz w:val="24"/>
          <w:szCs w:val="24"/>
          <w:lang w:val="hy-AM"/>
        </w:rPr>
        <w:t>,</w:t>
      </w:r>
      <w:r w:rsidR="00C1410A" w:rsidRPr="00DC245D">
        <w:rPr>
          <w:rFonts w:ascii="GHEA Grapalat" w:hAnsi="GHEA Grapalat"/>
          <w:sz w:val="24"/>
          <w:szCs w:val="24"/>
          <w:lang w:val="hy-AM"/>
        </w:rPr>
        <w:t xml:space="preserve"> օպերլիազորը</w:t>
      </w:r>
      <w:r w:rsidR="00DF7F84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DC245D">
        <w:rPr>
          <w:rFonts w:ascii="GHEA Grapalat" w:hAnsi="GHEA Grapalat"/>
          <w:sz w:val="24"/>
          <w:szCs w:val="24"/>
          <w:lang w:val="hy-AM"/>
        </w:rPr>
        <w:t>Օրենսգրքի 206</w:t>
      </w:r>
      <w:r w:rsidRPr="00DC245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C245D">
        <w:rPr>
          <w:rFonts w:ascii="GHEA Grapalat" w:hAnsi="GHEA Grapalat" w:cs="Times New Roman"/>
          <w:sz w:val="24"/>
          <w:szCs w:val="24"/>
          <w:lang w:val="hy-AM"/>
        </w:rPr>
        <w:t>18</w:t>
      </w:r>
      <w:r w:rsidRPr="00DC245D">
        <w:rPr>
          <w:rFonts w:ascii="GHEA Grapalat" w:hAnsi="GHEA Grapalat"/>
          <w:sz w:val="24"/>
          <w:szCs w:val="24"/>
          <w:lang w:val="hy-AM"/>
        </w:rPr>
        <w:t>-206</w:t>
      </w:r>
      <w:r w:rsidRPr="00DC245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C245D">
        <w:rPr>
          <w:rFonts w:ascii="GHEA Grapalat" w:hAnsi="GHEA Grapalat" w:cs="Times New Roman"/>
          <w:sz w:val="24"/>
          <w:szCs w:val="24"/>
          <w:lang w:val="hy-AM"/>
        </w:rPr>
        <w:t>20-</w:t>
      </w:r>
      <w:r w:rsidRPr="00DC245D">
        <w:rPr>
          <w:rFonts w:ascii="GHEA Grapalat" w:hAnsi="GHEA Grapalat"/>
          <w:sz w:val="24"/>
          <w:szCs w:val="24"/>
          <w:lang w:val="hy-AM"/>
        </w:rPr>
        <w:t xml:space="preserve">րդ հոդվածներով </w:t>
      </w:r>
      <w:r w:rsidR="00DC245D" w:rsidRPr="00DC245D">
        <w:rPr>
          <w:rFonts w:ascii="GHEA Grapalat" w:hAnsi="GHEA Grapalat"/>
          <w:sz w:val="24"/>
          <w:szCs w:val="24"/>
          <w:lang w:val="hy-AM"/>
        </w:rPr>
        <w:t>(բացառությամբ 206</w:t>
      </w:r>
      <w:r w:rsidR="00DC245D" w:rsidRPr="00DC245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DC245D" w:rsidRPr="00DC245D">
        <w:rPr>
          <w:rFonts w:ascii="GHEA Grapalat" w:hAnsi="GHEA Grapalat" w:cs="Times New Roman"/>
          <w:sz w:val="24"/>
          <w:szCs w:val="24"/>
          <w:lang w:val="hy-AM"/>
        </w:rPr>
        <w:t>20-րդ հոդվածի 4-րդ մաս</w:t>
      </w:r>
      <w:r w:rsidR="00A2626E">
        <w:rPr>
          <w:rFonts w:ascii="GHEA Grapalat" w:hAnsi="GHEA Grapalat" w:cs="Times New Roman"/>
          <w:sz w:val="24"/>
          <w:szCs w:val="24"/>
          <w:lang w:val="hy-AM"/>
        </w:rPr>
        <w:t>ով նախատեսված իրավախախտումների</w:t>
      </w:r>
      <w:r w:rsidR="00DC245D" w:rsidRPr="00DC245D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DC245D">
        <w:rPr>
          <w:rFonts w:ascii="GHEA Grapalat" w:hAnsi="GHEA Grapalat"/>
          <w:sz w:val="24"/>
          <w:szCs w:val="24"/>
          <w:lang w:val="hy-AM"/>
        </w:rPr>
        <w:t xml:space="preserve">նախատեսված </w:t>
      </w:r>
      <w:r w:rsidR="00A2626E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Pr="00DC245D">
        <w:rPr>
          <w:rFonts w:ascii="GHEA Grapalat" w:hAnsi="GHEA Grapalat"/>
          <w:sz w:val="24"/>
          <w:szCs w:val="24"/>
          <w:lang w:val="hy-AM"/>
        </w:rPr>
        <w:t>իրավախախտումների համար</w:t>
      </w:r>
      <w:r w:rsidR="00DC245D">
        <w:rPr>
          <w:rFonts w:ascii="GHEA Grapalat" w:hAnsi="GHEA Grapalat"/>
          <w:sz w:val="24"/>
          <w:szCs w:val="24"/>
          <w:lang w:val="hy-AM"/>
        </w:rPr>
        <w:t>,</w:t>
      </w:r>
      <w:r w:rsidR="00DB4228" w:rsidRPr="00DC245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C11A94B" w14:textId="49198FFD" w:rsidR="00DC245D" w:rsidRDefault="00DC245D" w:rsidP="00A2626E">
      <w:pPr>
        <w:spacing w:after="0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C245D">
        <w:rPr>
          <w:rFonts w:ascii="GHEA Grapalat" w:hAnsi="GHEA Grapalat"/>
          <w:sz w:val="24"/>
          <w:szCs w:val="24"/>
          <w:lang w:val="hy-AM"/>
        </w:rPr>
        <w:t xml:space="preserve">4) </w:t>
      </w:r>
      <w:r w:rsidR="00C1410A">
        <w:rPr>
          <w:rFonts w:ascii="GHEA Grapalat" w:eastAsia="Calibri" w:hAnsi="GHEA Grapalat"/>
          <w:sz w:val="24"/>
          <w:szCs w:val="24"/>
          <w:lang w:val="hy-AM"/>
        </w:rPr>
        <w:t xml:space="preserve">Հայաստանի Հանրապետության </w:t>
      </w:r>
      <w:r w:rsidR="00C1410A">
        <w:rPr>
          <w:rFonts w:ascii="GHEA Grapalat" w:hAnsi="GHEA Grapalat"/>
          <w:sz w:val="24"/>
          <w:szCs w:val="24"/>
          <w:lang w:val="hy-AM"/>
        </w:rPr>
        <w:t>ազգային անվտանգու</w:t>
      </w:r>
      <w:r w:rsidR="00C1410A">
        <w:rPr>
          <w:rFonts w:ascii="GHEA Grapalat" w:hAnsi="GHEA Grapalat"/>
          <w:sz w:val="24"/>
          <w:szCs w:val="24"/>
          <w:lang w:val="hy-AM"/>
        </w:rPr>
        <w:softHyphen/>
        <w:t>թյան ծա</w:t>
      </w:r>
      <w:r w:rsidR="00C1410A">
        <w:rPr>
          <w:rFonts w:ascii="GHEA Grapalat" w:hAnsi="GHEA Grapalat"/>
          <w:sz w:val="24"/>
          <w:szCs w:val="24"/>
          <w:lang w:val="hy-AM"/>
        </w:rPr>
        <w:softHyphen/>
        <w:t>ռայության</w:t>
      </w:r>
      <w:r w:rsidR="00C1410A" w:rsidRPr="00DC245D">
        <w:rPr>
          <w:rFonts w:ascii="GHEA Grapalat" w:hAnsi="GHEA Grapalat"/>
          <w:sz w:val="24"/>
          <w:szCs w:val="24"/>
          <w:lang w:val="hy-AM"/>
        </w:rPr>
        <w:t xml:space="preserve"> </w:t>
      </w:r>
      <w:r w:rsidR="006B46B6">
        <w:rPr>
          <w:rFonts w:ascii="GHEA Grapalat" w:hAnsi="GHEA Grapalat"/>
          <w:sz w:val="24"/>
          <w:szCs w:val="24"/>
          <w:lang w:val="hy-AM"/>
        </w:rPr>
        <w:t xml:space="preserve">կառավարական կապի և տեղեկատվական անվտանգության </w:t>
      </w:r>
      <w:r w:rsidR="00DF7F84" w:rsidRPr="00DC245D">
        <w:rPr>
          <w:rFonts w:ascii="GHEA Grapalat" w:hAnsi="GHEA Grapalat"/>
          <w:sz w:val="24"/>
          <w:szCs w:val="24"/>
          <w:lang w:val="hy-AM"/>
        </w:rPr>
        <w:t>գլխավոր վարչության բաժնի պետի տեղակալը</w:t>
      </w:r>
      <w:r w:rsidR="00A949B6">
        <w:rPr>
          <w:rFonts w:ascii="GHEA Grapalat" w:hAnsi="GHEA Grapalat"/>
          <w:sz w:val="24"/>
          <w:szCs w:val="24"/>
          <w:lang w:val="hy-AM"/>
        </w:rPr>
        <w:t>,</w:t>
      </w:r>
      <w:r w:rsidR="00DF7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DF7F84" w:rsidRPr="00DC245D">
        <w:rPr>
          <w:rFonts w:ascii="GHEA Grapalat" w:hAnsi="GHEA Grapalat"/>
          <w:sz w:val="24"/>
          <w:szCs w:val="24"/>
          <w:lang w:val="hy-AM"/>
        </w:rPr>
        <w:t>ավագ տեսուչը</w:t>
      </w:r>
      <w:r w:rsidR="00A949B6">
        <w:rPr>
          <w:rFonts w:ascii="GHEA Grapalat" w:hAnsi="GHEA Grapalat"/>
          <w:sz w:val="24"/>
          <w:szCs w:val="24"/>
          <w:lang w:val="hy-AM"/>
        </w:rPr>
        <w:t>,</w:t>
      </w:r>
      <w:r w:rsidR="00DF7F84" w:rsidRPr="00DC245D">
        <w:rPr>
          <w:rFonts w:ascii="GHEA Grapalat" w:hAnsi="GHEA Grapalat"/>
          <w:sz w:val="24"/>
          <w:szCs w:val="24"/>
          <w:lang w:val="hy-AM"/>
        </w:rPr>
        <w:t xml:space="preserve"> տեսուչը</w:t>
      </w:r>
      <w:r w:rsidR="00D56836">
        <w:rPr>
          <w:rFonts w:ascii="GHEA Grapalat" w:hAnsi="GHEA Grapalat"/>
          <w:sz w:val="24"/>
          <w:szCs w:val="24"/>
          <w:lang w:val="hy-AM"/>
        </w:rPr>
        <w:t>, կրտսեր տեսուչը</w:t>
      </w:r>
      <w:r w:rsidR="00DF7F84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DC245D">
        <w:rPr>
          <w:rFonts w:ascii="GHEA Grapalat" w:hAnsi="GHEA Grapalat"/>
          <w:sz w:val="24"/>
          <w:szCs w:val="24"/>
          <w:lang w:val="hy-AM"/>
        </w:rPr>
        <w:t>Օրենսգրքի 206</w:t>
      </w:r>
      <w:r w:rsidRPr="00DC245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C245D">
        <w:rPr>
          <w:rFonts w:ascii="GHEA Grapalat" w:hAnsi="GHEA Grapalat" w:cs="Times New Roman"/>
          <w:sz w:val="24"/>
          <w:szCs w:val="24"/>
          <w:lang w:val="hy-AM"/>
        </w:rPr>
        <w:t>20-</w:t>
      </w:r>
      <w:r w:rsidRPr="00DC245D">
        <w:rPr>
          <w:rFonts w:ascii="GHEA Grapalat" w:hAnsi="GHEA Grapalat"/>
          <w:sz w:val="24"/>
          <w:szCs w:val="24"/>
          <w:lang w:val="hy-AM"/>
        </w:rPr>
        <w:t>րդ հոդվածի 4-րդ մասով նախատեսված</w:t>
      </w:r>
      <w:r w:rsidR="00A2626E">
        <w:rPr>
          <w:rFonts w:ascii="GHEA Grapalat" w:hAnsi="GHEA Grapalat"/>
          <w:sz w:val="24"/>
          <w:szCs w:val="24"/>
          <w:lang w:val="hy-AM"/>
        </w:rPr>
        <w:t xml:space="preserve"> վարչական</w:t>
      </w:r>
      <w:r w:rsidRPr="00DC245D">
        <w:rPr>
          <w:rFonts w:ascii="GHEA Grapalat" w:hAnsi="GHEA Grapalat"/>
          <w:sz w:val="24"/>
          <w:szCs w:val="24"/>
          <w:lang w:val="hy-AM"/>
        </w:rPr>
        <w:t xml:space="preserve"> իրավախախտումների համար</w:t>
      </w:r>
      <w:r w:rsidR="00046332">
        <w:rPr>
          <w:rFonts w:ascii="GHEA Grapalat" w:hAnsi="GHEA Grapalat"/>
          <w:sz w:val="24"/>
          <w:szCs w:val="24"/>
          <w:lang w:val="hy-AM"/>
        </w:rPr>
        <w:t>,</w:t>
      </w:r>
    </w:p>
    <w:p w14:paraId="5BEBA55C" w14:textId="4C06B9E8" w:rsidR="00046332" w:rsidRPr="00D56836" w:rsidRDefault="00046332" w:rsidP="00046332">
      <w:pPr>
        <w:spacing w:after="0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56836">
        <w:rPr>
          <w:rFonts w:ascii="GHEA Grapalat" w:hAnsi="GHEA Grapalat"/>
          <w:sz w:val="24"/>
          <w:szCs w:val="24"/>
          <w:lang w:val="hy-AM"/>
        </w:rPr>
        <w:t xml:space="preserve">5) </w:t>
      </w:r>
      <w:r w:rsidR="0049013A">
        <w:rPr>
          <w:rFonts w:ascii="GHEA Grapalat" w:hAnsi="GHEA Grapalat"/>
          <w:sz w:val="24"/>
          <w:szCs w:val="24"/>
          <w:lang w:val="hy-AM"/>
        </w:rPr>
        <w:t xml:space="preserve">«Պետական գաղտնիքի մասին» օրենքի համաձայն՝ </w:t>
      </w:r>
      <w:r w:rsidRPr="00D56836">
        <w:rPr>
          <w:rFonts w:ascii="GHEA Grapalat" w:hAnsi="GHEA Grapalat"/>
          <w:sz w:val="24"/>
          <w:szCs w:val="24"/>
          <w:lang w:val="hy-AM"/>
        </w:rPr>
        <w:t>գաղտնիության ռեժիմի ապահովման ստուգումների</w:t>
      </w:r>
      <w:r w:rsidR="0049013A">
        <w:rPr>
          <w:rFonts w:ascii="GHEA Grapalat" w:hAnsi="GHEA Grapalat"/>
          <w:sz w:val="24"/>
          <w:szCs w:val="24"/>
          <w:lang w:val="hy-AM"/>
        </w:rPr>
        <w:t xml:space="preserve"> անցկացման նպատակով հաստատված</w:t>
      </w:r>
      <w:r w:rsidRPr="00D56836">
        <w:rPr>
          <w:rFonts w:ascii="GHEA Grapalat" w:hAnsi="GHEA Grapalat"/>
          <w:sz w:val="24"/>
          <w:szCs w:val="24"/>
          <w:lang w:val="hy-AM"/>
        </w:rPr>
        <w:t xml:space="preserve"> կարգադրագրերում ընդգրկված </w:t>
      </w:r>
      <w:r w:rsidRPr="00D56836">
        <w:rPr>
          <w:rFonts w:ascii="GHEA Grapalat" w:eastAsia="Calibri" w:hAnsi="GHEA Grapalat"/>
          <w:sz w:val="24"/>
          <w:szCs w:val="24"/>
          <w:lang w:val="hy-AM"/>
        </w:rPr>
        <w:t xml:space="preserve">Հայաստանի Հանրապետության </w:t>
      </w:r>
      <w:r w:rsidRPr="00D56836">
        <w:rPr>
          <w:rFonts w:ascii="GHEA Grapalat" w:hAnsi="GHEA Grapalat"/>
          <w:sz w:val="24"/>
          <w:szCs w:val="24"/>
          <w:lang w:val="hy-AM"/>
        </w:rPr>
        <w:t>ազգային անվտանգու</w:t>
      </w:r>
      <w:r w:rsidRPr="00D56836">
        <w:rPr>
          <w:rFonts w:ascii="GHEA Grapalat" w:hAnsi="GHEA Grapalat"/>
          <w:sz w:val="24"/>
          <w:szCs w:val="24"/>
          <w:lang w:val="hy-AM"/>
        </w:rPr>
        <w:softHyphen/>
        <w:t xml:space="preserve">թյան ծառայության </w:t>
      </w:r>
      <w:r w:rsidR="00160794">
        <w:rPr>
          <w:rFonts w:ascii="GHEA Grapalat" w:hAnsi="GHEA Grapalat"/>
          <w:sz w:val="24"/>
          <w:szCs w:val="24"/>
          <w:lang w:val="hy-AM"/>
        </w:rPr>
        <w:t>աշխատակիցները</w:t>
      </w:r>
      <w:r w:rsidRPr="00D56836">
        <w:rPr>
          <w:rFonts w:ascii="GHEA Grapalat" w:hAnsi="GHEA Grapalat"/>
          <w:sz w:val="24"/>
          <w:szCs w:val="24"/>
          <w:lang w:val="hy-AM"/>
        </w:rPr>
        <w:t>՝ Օրենսգրքի 206</w:t>
      </w:r>
      <w:r w:rsidRPr="00D5683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56836">
        <w:rPr>
          <w:rFonts w:ascii="GHEA Grapalat" w:hAnsi="GHEA Grapalat" w:cs="Times New Roman"/>
          <w:sz w:val="24"/>
          <w:szCs w:val="24"/>
          <w:lang w:val="hy-AM"/>
        </w:rPr>
        <w:t>18</w:t>
      </w:r>
      <w:r w:rsidRPr="00D56836">
        <w:rPr>
          <w:rFonts w:ascii="GHEA Grapalat" w:hAnsi="GHEA Grapalat"/>
          <w:sz w:val="24"/>
          <w:szCs w:val="24"/>
          <w:lang w:val="hy-AM"/>
        </w:rPr>
        <w:t>-206</w:t>
      </w:r>
      <w:r w:rsidRPr="00D5683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56836">
        <w:rPr>
          <w:rFonts w:ascii="GHEA Grapalat" w:hAnsi="GHEA Grapalat" w:cs="Times New Roman"/>
          <w:sz w:val="24"/>
          <w:szCs w:val="24"/>
          <w:lang w:val="hy-AM"/>
        </w:rPr>
        <w:t>20-</w:t>
      </w:r>
      <w:r w:rsidRPr="00D56836">
        <w:rPr>
          <w:rFonts w:ascii="GHEA Grapalat" w:hAnsi="GHEA Grapalat"/>
          <w:sz w:val="24"/>
          <w:szCs w:val="24"/>
          <w:lang w:val="hy-AM"/>
        </w:rPr>
        <w:t>րդ հոդվածներով նախատեսված վարչական իրավախախտումների համար։</w:t>
      </w:r>
    </w:p>
    <w:p w14:paraId="07ECF904" w14:textId="60E0D5BD" w:rsidR="00D73C9B" w:rsidRPr="00D73C9B" w:rsidRDefault="007920A4" w:rsidP="00D73C9B">
      <w:pPr>
        <w:spacing w:after="0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D73C9B" w:rsidRPr="00D73C9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D73C9B" w:rsidRPr="00D73C9B">
        <w:rPr>
          <w:rFonts w:ascii="GHEA Grapalat" w:hAnsi="GHEA Grapalat"/>
          <w:sz w:val="24"/>
          <w:szCs w:val="24"/>
          <w:lang w:val="hy-AM"/>
        </w:rPr>
        <w:t xml:space="preserve"> Սույն հրամանն ուժի է մեջ է մտնում 2025 թվականի հունվարի 1-ից։</w:t>
      </w:r>
    </w:p>
    <w:p w14:paraId="4E9F7B68" w14:textId="77777777" w:rsidR="00335D22" w:rsidRPr="00D73C9B" w:rsidRDefault="00335D22" w:rsidP="00D73C9B">
      <w:pPr>
        <w:spacing w:after="0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73C9B">
        <w:rPr>
          <w:rFonts w:ascii="GHEA Grapalat" w:hAnsi="GHEA Grapalat"/>
          <w:sz w:val="24"/>
          <w:szCs w:val="24"/>
          <w:lang w:val="hy-AM"/>
        </w:rPr>
        <w:softHyphen/>
      </w:r>
    </w:p>
    <w:p w14:paraId="574E26F0" w14:textId="26C2BBC0" w:rsidR="00335D22" w:rsidRDefault="00335D22" w:rsidP="00335D22">
      <w:pPr>
        <w:tabs>
          <w:tab w:val="left" w:pos="108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17A96DC6" w14:textId="59E5012C" w:rsidR="00DC245D" w:rsidRDefault="00DC245D" w:rsidP="00335D22">
      <w:pPr>
        <w:tabs>
          <w:tab w:val="left" w:pos="108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16AD052" w14:textId="77777777" w:rsidR="00DC245D" w:rsidRDefault="00DC245D" w:rsidP="00335D22">
      <w:pPr>
        <w:tabs>
          <w:tab w:val="left" w:pos="108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C389D13" w14:textId="77777777" w:rsidR="00335D22" w:rsidRPr="004C59F4" w:rsidRDefault="00335D22" w:rsidP="007920A4">
      <w:pPr>
        <w:tabs>
          <w:tab w:val="left" w:pos="1080"/>
        </w:tabs>
        <w:spacing w:after="0" w:line="240" w:lineRule="auto"/>
        <w:ind w:firstLine="720"/>
        <w:rPr>
          <w:rFonts w:ascii="GHEA Grapalat" w:hAnsi="GHEA Grapalat"/>
          <w:b/>
          <w:sz w:val="26"/>
          <w:szCs w:val="26"/>
          <w:lang w:val="hy-AM"/>
        </w:rPr>
      </w:pPr>
      <w:r w:rsidRPr="004C59F4">
        <w:rPr>
          <w:rFonts w:ascii="GHEA Grapalat" w:hAnsi="GHEA Grapalat"/>
          <w:b/>
          <w:sz w:val="26"/>
          <w:szCs w:val="26"/>
          <w:lang w:val="hy-AM"/>
        </w:rPr>
        <w:t>ՀՀ ազգային անվտանգության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52EEE494" w14:textId="3BBB2D65" w:rsidR="00335D22" w:rsidRPr="00A869FE" w:rsidRDefault="00335D22" w:rsidP="007920A4">
      <w:pPr>
        <w:tabs>
          <w:tab w:val="left" w:pos="1080"/>
        </w:tabs>
        <w:spacing w:after="0" w:line="24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4C59F4">
        <w:rPr>
          <w:rFonts w:ascii="GHEA Grapalat" w:hAnsi="GHEA Grapalat"/>
          <w:b/>
          <w:sz w:val="26"/>
          <w:szCs w:val="26"/>
          <w:lang w:val="hy-AM"/>
        </w:rPr>
        <w:t>ծառայության տնօրեն</w:t>
      </w:r>
      <w:r w:rsidRPr="00733C3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</w:t>
      </w:r>
      <w:r w:rsidRPr="00733C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920A4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Pr="00806F96">
        <w:rPr>
          <w:rFonts w:ascii="GHEA Grapalat" w:hAnsi="GHEA Grapalat"/>
          <w:b/>
          <w:sz w:val="26"/>
          <w:szCs w:val="26"/>
          <w:lang w:val="hy-AM"/>
        </w:rPr>
        <w:t>Ա</w:t>
      </w:r>
      <w:r w:rsidRPr="00806F96">
        <w:rPr>
          <w:rFonts w:ascii="Times New Roman" w:hAnsi="Times New Roman" w:cs="Times New Roman"/>
          <w:b/>
          <w:sz w:val="26"/>
          <w:szCs w:val="26"/>
          <w:lang w:val="hy-AM"/>
        </w:rPr>
        <w:t>․</w:t>
      </w:r>
      <w:r w:rsidRPr="00806F96">
        <w:rPr>
          <w:rFonts w:ascii="GHEA Grapalat" w:hAnsi="GHEA Grapalat" w:cs="Times New Roman"/>
          <w:b/>
          <w:sz w:val="26"/>
          <w:szCs w:val="26"/>
          <w:lang w:val="hy-AM"/>
        </w:rPr>
        <w:t xml:space="preserve"> ԱԲԱԶՅԱՆ</w:t>
      </w:r>
      <w:r w:rsidRPr="00733C36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</w:p>
    <w:p w14:paraId="31C3D337" w14:textId="77777777" w:rsidR="00335D22" w:rsidRPr="00A869FE" w:rsidRDefault="00335D22" w:rsidP="00335D22">
      <w:pPr>
        <w:rPr>
          <w:rFonts w:ascii="GHEA Grapalat" w:hAnsi="GHEA Grapalat"/>
          <w:sz w:val="24"/>
          <w:szCs w:val="24"/>
          <w:lang w:val="hy-AM"/>
        </w:rPr>
      </w:pPr>
    </w:p>
    <w:p w14:paraId="408AA977" w14:textId="77777777" w:rsidR="00335D22" w:rsidRPr="00A869FE" w:rsidRDefault="00335D22" w:rsidP="00335D22">
      <w:pPr>
        <w:rPr>
          <w:rFonts w:ascii="GHEA Grapalat" w:hAnsi="GHEA Grapalat"/>
          <w:sz w:val="24"/>
          <w:szCs w:val="24"/>
          <w:lang w:val="hy-AM"/>
        </w:rPr>
      </w:pPr>
    </w:p>
    <w:p w14:paraId="229414D2" w14:textId="77777777" w:rsidR="00335D22" w:rsidRPr="00A869FE" w:rsidRDefault="00335D22" w:rsidP="00335D22">
      <w:pPr>
        <w:rPr>
          <w:rFonts w:ascii="GHEA Grapalat" w:hAnsi="GHEA Grapalat"/>
          <w:sz w:val="24"/>
          <w:szCs w:val="24"/>
          <w:lang w:val="hy-AM"/>
        </w:rPr>
      </w:pPr>
    </w:p>
    <w:p w14:paraId="25EF86EB" w14:textId="77777777" w:rsidR="00335D22" w:rsidRPr="00A869FE" w:rsidRDefault="00335D22" w:rsidP="00335D22">
      <w:pPr>
        <w:rPr>
          <w:rFonts w:ascii="GHEA Grapalat" w:hAnsi="GHEA Grapalat"/>
          <w:sz w:val="24"/>
          <w:szCs w:val="24"/>
          <w:lang w:val="hy-AM"/>
        </w:rPr>
      </w:pPr>
    </w:p>
    <w:p w14:paraId="7117BBE9" w14:textId="77777777" w:rsidR="00335D22" w:rsidRPr="00A869FE" w:rsidRDefault="00335D22" w:rsidP="00335D22">
      <w:pPr>
        <w:rPr>
          <w:rFonts w:ascii="GHEA Grapalat" w:hAnsi="GHEA Grapalat"/>
          <w:sz w:val="24"/>
          <w:szCs w:val="24"/>
          <w:lang w:val="hy-AM"/>
        </w:rPr>
      </w:pPr>
    </w:p>
    <w:p w14:paraId="3690D1FB" w14:textId="77777777" w:rsidR="00335D22" w:rsidRPr="00A869FE" w:rsidRDefault="00335D22" w:rsidP="00335D22">
      <w:pPr>
        <w:rPr>
          <w:rFonts w:ascii="GHEA Grapalat" w:hAnsi="GHEA Grapalat"/>
          <w:sz w:val="24"/>
          <w:szCs w:val="24"/>
          <w:lang w:val="hy-AM"/>
        </w:rPr>
      </w:pPr>
    </w:p>
    <w:p w14:paraId="6CD4593B" w14:textId="77777777" w:rsidR="00335D22" w:rsidRPr="00A869FE" w:rsidRDefault="00335D22" w:rsidP="00335D2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14294D10" w14:textId="77777777" w:rsidR="00C95293" w:rsidRPr="00335D22" w:rsidRDefault="00C95293">
      <w:pPr>
        <w:rPr>
          <w:lang w:val="hy-AM"/>
        </w:rPr>
      </w:pPr>
    </w:p>
    <w:sectPr w:rsidR="00C95293" w:rsidRPr="00335D22" w:rsidSect="00A2626E">
      <w:footerReference w:type="default" r:id="rId7"/>
      <w:pgSz w:w="12240" w:h="15840"/>
      <w:pgMar w:top="720" w:right="1080" w:bottom="810" w:left="9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7AB8" w14:textId="77777777" w:rsidR="001711A6" w:rsidRDefault="001711A6">
      <w:pPr>
        <w:spacing w:after="0" w:line="240" w:lineRule="auto"/>
      </w:pPr>
      <w:r>
        <w:separator/>
      </w:r>
    </w:p>
  </w:endnote>
  <w:endnote w:type="continuationSeparator" w:id="0">
    <w:p w14:paraId="2411ECDE" w14:textId="77777777" w:rsidR="001711A6" w:rsidRDefault="0017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4553" w14:textId="77777777" w:rsidR="00BB49FC" w:rsidRDefault="001711A6">
    <w:pPr>
      <w:pStyle w:val="Footer"/>
      <w:jc w:val="center"/>
    </w:pPr>
  </w:p>
  <w:p w14:paraId="23357CC9" w14:textId="77777777" w:rsidR="00BB49FC" w:rsidRDefault="00171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BB02" w14:textId="77777777" w:rsidR="001711A6" w:rsidRDefault="001711A6">
      <w:pPr>
        <w:spacing w:after="0" w:line="240" w:lineRule="auto"/>
      </w:pPr>
      <w:r>
        <w:separator/>
      </w:r>
    </w:p>
  </w:footnote>
  <w:footnote w:type="continuationSeparator" w:id="0">
    <w:p w14:paraId="0353CEFA" w14:textId="77777777" w:rsidR="001711A6" w:rsidRDefault="00171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DA"/>
    <w:rsid w:val="00046332"/>
    <w:rsid w:val="000624B0"/>
    <w:rsid w:val="000C20D6"/>
    <w:rsid w:val="0013324B"/>
    <w:rsid w:val="00160794"/>
    <w:rsid w:val="001711A6"/>
    <w:rsid w:val="001849A9"/>
    <w:rsid w:val="00205299"/>
    <w:rsid w:val="00211B66"/>
    <w:rsid w:val="0024787A"/>
    <w:rsid w:val="0025577D"/>
    <w:rsid w:val="00335D22"/>
    <w:rsid w:val="00371936"/>
    <w:rsid w:val="003B72DF"/>
    <w:rsid w:val="00444EF0"/>
    <w:rsid w:val="00455E0C"/>
    <w:rsid w:val="0049013A"/>
    <w:rsid w:val="005A224C"/>
    <w:rsid w:val="006B46B6"/>
    <w:rsid w:val="006C1561"/>
    <w:rsid w:val="007920A4"/>
    <w:rsid w:val="007D71DA"/>
    <w:rsid w:val="007F111A"/>
    <w:rsid w:val="00872BDC"/>
    <w:rsid w:val="008C6952"/>
    <w:rsid w:val="008E596D"/>
    <w:rsid w:val="00906A84"/>
    <w:rsid w:val="0094492C"/>
    <w:rsid w:val="00A2626E"/>
    <w:rsid w:val="00A949B6"/>
    <w:rsid w:val="00B20AEF"/>
    <w:rsid w:val="00B6556C"/>
    <w:rsid w:val="00B96279"/>
    <w:rsid w:val="00BE78B6"/>
    <w:rsid w:val="00C1410A"/>
    <w:rsid w:val="00C95293"/>
    <w:rsid w:val="00D56836"/>
    <w:rsid w:val="00D73C9B"/>
    <w:rsid w:val="00D96581"/>
    <w:rsid w:val="00DB4228"/>
    <w:rsid w:val="00DC245D"/>
    <w:rsid w:val="00DF7F84"/>
    <w:rsid w:val="00F3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2556"/>
  <w15:chartTrackingRefBased/>
  <w15:docId w15:val="{6C438312-80AC-4008-B450-403E4E4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22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D2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3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D2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2024-12-13T11:27:00Z</cp:lastPrinted>
  <dcterms:created xsi:type="dcterms:W3CDTF">2024-12-07T05:23:00Z</dcterms:created>
  <dcterms:modified xsi:type="dcterms:W3CDTF">2024-12-18T12:49:00Z</dcterms:modified>
</cp:coreProperties>
</file>